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10EAC" w14:textId="77777777" w:rsidR="00E95C9D" w:rsidRPr="00312AF3" w:rsidRDefault="007452FF">
      <w:pPr>
        <w:spacing w:after="0"/>
        <w:ind w:left="34"/>
        <w:rPr>
          <w:b/>
          <w:color w:val="auto"/>
        </w:rPr>
      </w:pPr>
      <w:r w:rsidRPr="00312AF3">
        <w:rPr>
          <w:b/>
          <w:noProof/>
          <w:color w:val="auto"/>
        </w:rPr>
        <w:drawing>
          <wp:anchor distT="0" distB="0" distL="114300" distR="114300" simplePos="0" relativeHeight="251658240" behindDoc="0" locked="0" layoutInCell="1" allowOverlap="0" wp14:anchorId="1B0769DC" wp14:editId="0674E408">
            <wp:simplePos x="0" y="0"/>
            <wp:positionH relativeFrom="column">
              <wp:posOffset>21336</wp:posOffset>
            </wp:positionH>
            <wp:positionV relativeFrom="paragraph">
              <wp:posOffset>-31952</wp:posOffset>
            </wp:positionV>
            <wp:extent cx="347472" cy="426842"/>
            <wp:effectExtent l="0" t="0" r="0" b="0"/>
            <wp:wrapSquare wrapText="bothSides"/>
            <wp:docPr id="3606" name="Picture 3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6" name="Picture 36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472" cy="426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2AF3">
        <w:rPr>
          <w:b/>
          <w:color w:val="auto"/>
        </w:rPr>
        <w:t>Академия осушения</w:t>
      </w:r>
    </w:p>
    <w:p w14:paraId="036C8FE4" w14:textId="77777777" w:rsidR="00E95C9D" w:rsidRPr="00312AF3" w:rsidRDefault="000D3A33" w:rsidP="000D3A33">
      <w:pPr>
        <w:spacing w:after="969" w:line="220" w:lineRule="auto"/>
        <w:ind w:hanging="5"/>
        <w:jc w:val="both"/>
        <w:rPr>
          <w:b/>
          <w:color w:val="auto"/>
        </w:rPr>
      </w:pPr>
      <w:r w:rsidRPr="00312AF3">
        <w:rPr>
          <w:b/>
          <w:color w:val="auto"/>
        </w:rPr>
        <w:t>Индивидуальный предприниматель Дарер Виктор</w:t>
      </w:r>
    </w:p>
    <w:p w14:paraId="76D8C22A" w14:textId="77777777" w:rsidR="00E95C9D" w:rsidRPr="00312AF3" w:rsidRDefault="007452FF" w:rsidP="000D3A33">
      <w:pPr>
        <w:spacing w:after="252"/>
        <w:ind w:left="725"/>
        <w:jc w:val="center"/>
        <w:rPr>
          <w:b/>
          <w:color w:val="auto"/>
        </w:rPr>
      </w:pPr>
      <w:r w:rsidRPr="00312AF3">
        <w:rPr>
          <w:b/>
          <w:color w:val="auto"/>
          <w:u w:val="single" w:color="000000"/>
        </w:rPr>
        <w:t>Коммерческое предложение</w:t>
      </w:r>
    </w:p>
    <w:p w14:paraId="749DC921" w14:textId="2F6F2B06" w:rsidR="00E95C9D" w:rsidRPr="00312AF3" w:rsidRDefault="000D3A33" w:rsidP="002258A6">
      <w:pPr>
        <w:tabs>
          <w:tab w:val="center" w:pos="710"/>
          <w:tab w:val="center" w:pos="5426"/>
        </w:tabs>
        <w:spacing w:after="24" w:line="265" w:lineRule="auto"/>
        <w:rPr>
          <w:color w:val="auto"/>
          <w:sz w:val="16"/>
          <w:szCs w:val="16"/>
        </w:rPr>
      </w:pPr>
      <w:r w:rsidRPr="00312AF3">
        <w:rPr>
          <w:color w:val="auto"/>
          <w:sz w:val="16"/>
          <w:szCs w:val="16"/>
        </w:rPr>
        <w:t>Номер</w:t>
      </w:r>
      <w:r w:rsidR="002258A6" w:rsidRPr="00312AF3">
        <w:rPr>
          <w:color w:val="auto"/>
          <w:sz w:val="16"/>
          <w:szCs w:val="16"/>
        </w:rPr>
        <w:t xml:space="preserve">                                                                        </w:t>
      </w:r>
      <w:r w:rsidR="00D71242" w:rsidRPr="00312AF3">
        <w:rPr>
          <w:color w:val="auto"/>
          <w:sz w:val="16"/>
          <w:szCs w:val="16"/>
        </w:rPr>
        <w:t xml:space="preserve">                                         </w:t>
      </w:r>
      <w:r w:rsidR="002258A6" w:rsidRPr="00312AF3">
        <w:rPr>
          <w:color w:val="auto"/>
          <w:sz w:val="16"/>
          <w:szCs w:val="16"/>
        </w:rPr>
        <w:t xml:space="preserve">           </w:t>
      </w:r>
      <w:r w:rsidR="00105563" w:rsidRPr="00312AF3">
        <w:rPr>
          <w:color w:val="auto"/>
          <w:sz w:val="16"/>
          <w:szCs w:val="16"/>
        </w:rPr>
        <w:t>12И</w:t>
      </w:r>
    </w:p>
    <w:p w14:paraId="1D00F93E" w14:textId="462484B1" w:rsidR="00E95C9D" w:rsidRPr="00312AF3" w:rsidRDefault="007452FF" w:rsidP="002258A6">
      <w:pPr>
        <w:tabs>
          <w:tab w:val="center" w:pos="1339"/>
          <w:tab w:val="center" w:pos="4601"/>
          <w:tab w:val="center" w:pos="6396"/>
        </w:tabs>
        <w:spacing w:after="0" w:line="265" w:lineRule="auto"/>
        <w:rPr>
          <w:color w:val="auto"/>
          <w:sz w:val="16"/>
          <w:szCs w:val="16"/>
        </w:rPr>
      </w:pPr>
      <w:r w:rsidRPr="00312AF3">
        <w:rPr>
          <w:color w:val="auto"/>
          <w:sz w:val="16"/>
          <w:szCs w:val="16"/>
        </w:rPr>
        <w:t>Ответственное лицо</w:t>
      </w:r>
      <w:r w:rsidRPr="00312AF3">
        <w:rPr>
          <w:color w:val="auto"/>
          <w:sz w:val="16"/>
          <w:szCs w:val="16"/>
        </w:rPr>
        <w:tab/>
      </w:r>
      <w:r w:rsidR="00D71242" w:rsidRPr="00312AF3">
        <w:rPr>
          <w:color w:val="auto"/>
          <w:sz w:val="16"/>
          <w:szCs w:val="16"/>
        </w:rPr>
        <w:t xml:space="preserve">                                                                                    </w:t>
      </w:r>
      <w:r w:rsidRPr="00312AF3">
        <w:rPr>
          <w:color w:val="auto"/>
          <w:sz w:val="16"/>
          <w:szCs w:val="16"/>
        </w:rPr>
        <w:t>Дарер Виктор Эдуардович</w:t>
      </w:r>
    </w:p>
    <w:p w14:paraId="496680B6" w14:textId="67DADD11" w:rsidR="00E95C9D" w:rsidRPr="00312AF3" w:rsidRDefault="007452FF" w:rsidP="002258A6">
      <w:pPr>
        <w:tabs>
          <w:tab w:val="center" w:pos="792"/>
          <w:tab w:val="center" w:pos="6113"/>
        </w:tabs>
        <w:spacing w:after="24" w:line="265" w:lineRule="auto"/>
        <w:rPr>
          <w:color w:val="auto"/>
          <w:sz w:val="16"/>
          <w:szCs w:val="16"/>
        </w:rPr>
      </w:pPr>
      <w:r w:rsidRPr="00312AF3">
        <w:rPr>
          <w:color w:val="auto"/>
          <w:sz w:val="16"/>
          <w:szCs w:val="16"/>
        </w:rPr>
        <w:t>Эл.</w:t>
      </w:r>
      <w:r w:rsidR="00612A7B">
        <w:rPr>
          <w:color w:val="auto"/>
          <w:sz w:val="16"/>
          <w:szCs w:val="16"/>
        </w:rPr>
        <w:t xml:space="preserve"> </w:t>
      </w:r>
      <w:r w:rsidRPr="00312AF3">
        <w:rPr>
          <w:color w:val="auto"/>
          <w:sz w:val="16"/>
          <w:szCs w:val="16"/>
        </w:rPr>
        <w:t>почта</w:t>
      </w:r>
      <w:r w:rsidR="00D71242" w:rsidRPr="00312AF3">
        <w:rPr>
          <w:color w:val="auto"/>
          <w:sz w:val="16"/>
          <w:szCs w:val="16"/>
        </w:rPr>
        <w:t xml:space="preserve">                                                                                                                       </w:t>
      </w:r>
      <w:r w:rsidRPr="00312AF3">
        <w:rPr>
          <w:color w:val="auto"/>
          <w:sz w:val="16"/>
          <w:szCs w:val="16"/>
        </w:rPr>
        <w:t>info@sushkadoma.ru</w:t>
      </w:r>
    </w:p>
    <w:p w14:paraId="5CF2A5EE" w14:textId="77777777" w:rsidR="00717976" w:rsidRPr="00312AF3" w:rsidRDefault="007452FF" w:rsidP="00DA42C4">
      <w:pPr>
        <w:tabs>
          <w:tab w:val="center" w:pos="1363"/>
          <w:tab w:val="center" w:pos="5962"/>
        </w:tabs>
        <w:spacing w:after="499" w:line="265" w:lineRule="auto"/>
        <w:rPr>
          <w:color w:val="auto"/>
          <w:sz w:val="16"/>
          <w:szCs w:val="16"/>
        </w:rPr>
      </w:pPr>
      <w:r w:rsidRPr="00312AF3">
        <w:rPr>
          <w:color w:val="auto"/>
          <w:sz w:val="16"/>
          <w:szCs w:val="16"/>
        </w:rPr>
        <w:t>Контактный телефон</w:t>
      </w:r>
      <w:r w:rsidRPr="00312AF3">
        <w:rPr>
          <w:color w:val="auto"/>
          <w:sz w:val="16"/>
          <w:szCs w:val="16"/>
        </w:rPr>
        <w:tab/>
        <w:t>+7 968 082-31-29</w:t>
      </w:r>
    </w:p>
    <w:p w14:paraId="1D3C18A4" w14:textId="77777777" w:rsidR="009118AC" w:rsidRPr="00312AF3" w:rsidRDefault="007452FF" w:rsidP="009118AC">
      <w:pPr>
        <w:spacing w:after="0"/>
        <w:rPr>
          <w:color w:val="auto"/>
          <w:sz w:val="24"/>
          <w:szCs w:val="24"/>
        </w:rPr>
      </w:pPr>
      <w:r w:rsidRPr="00312AF3">
        <w:rPr>
          <w:color w:val="auto"/>
          <w:sz w:val="24"/>
          <w:szCs w:val="24"/>
        </w:rPr>
        <w:t>Представля</w:t>
      </w:r>
      <w:r w:rsidR="000D3A33" w:rsidRPr="00312AF3">
        <w:rPr>
          <w:color w:val="auto"/>
          <w:sz w:val="24"/>
          <w:szCs w:val="24"/>
        </w:rPr>
        <w:t>ю</w:t>
      </w:r>
      <w:r w:rsidRPr="00312AF3">
        <w:rPr>
          <w:color w:val="auto"/>
          <w:sz w:val="24"/>
          <w:szCs w:val="24"/>
        </w:rPr>
        <w:t xml:space="preserve"> на Ваше рассмотрение Коммерческое предложение </w:t>
      </w:r>
      <w:r w:rsidR="00105563" w:rsidRPr="00312AF3">
        <w:rPr>
          <w:color w:val="auto"/>
          <w:sz w:val="24"/>
          <w:szCs w:val="24"/>
        </w:rPr>
        <w:t xml:space="preserve">на аренду </w:t>
      </w:r>
      <w:r w:rsidR="00AC352C" w:rsidRPr="00312AF3">
        <w:rPr>
          <w:color w:val="auto"/>
          <w:sz w:val="24"/>
          <w:szCs w:val="24"/>
        </w:rPr>
        <w:t>электрической тепловой пушки ЭП 12</w:t>
      </w:r>
    </w:p>
    <w:p w14:paraId="68A4B13C" w14:textId="08DFBBD9" w:rsidR="00105563" w:rsidRPr="00293A00" w:rsidRDefault="009118AC" w:rsidP="009118AC">
      <w:pPr>
        <w:spacing w:after="0"/>
        <w:rPr>
          <w:color w:val="auto"/>
          <w:sz w:val="24"/>
          <w:szCs w:val="24"/>
          <w:shd w:val="clear" w:color="auto" w:fill="FFFFFF"/>
        </w:rPr>
      </w:pPr>
      <w:r w:rsidRPr="00312AF3">
        <w:rPr>
          <w:color w:val="auto"/>
          <w:sz w:val="24"/>
          <w:szCs w:val="24"/>
          <w:shd w:val="clear" w:color="auto" w:fill="FFFFFF"/>
        </w:rPr>
        <w:t>Ссылка на данную электрическую тепловую пушку ЭП 12:</w:t>
      </w:r>
      <w:r w:rsidR="00293A00">
        <w:rPr>
          <w:color w:val="auto"/>
          <w:sz w:val="24"/>
          <w:szCs w:val="24"/>
          <w:shd w:val="clear" w:color="auto" w:fill="FFFFFF"/>
        </w:rPr>
        <w:t xml:space="preserve"> </w:t>
      </w:r>
      <w:hyperlink r:id="rId6" w:history="1">
        <w:r w:rsidR="00293A00" w:rsidRPr="00A35EB7">
          <w:rPr>
            <w:rStyle w:val="a4"/>
            <w:sz w:val="24"/>
            <w:szCs w:val="24"/>
            <w:shd w:val="clear" w:color="auto" w:fill="FFFFFF"/>
          </w:rPr>
          <w:t>https://sushkadoma.ru/product/arenda-i-prodazha-teplovykh-pushek/elektricheskiy-obogrevatel-ep-12/</w:t>
        </w:r>
      </w:hyperlink>
    </w:p>
    <w:p w14:paraId="35C70A63" w14:textId="77777777" w:rsidR="009118AC" w:rsidRPr="00312AF3" w:rsidRDefault="009118AC" w:rsidP="002258A6">
      <w:pPr>
        <w:spacing w:after="0" w:line="360" w:lineRule="auto"/>
        <w:rPr>
          <w:color w:val="auto"/>
          <w:sz w:val="24"/>
          <w:szCs w:val="24"/>
          <w:shd w:val="clear" w:color="auto" w:fill="FFFFFF"/>
        </w:rPr>
      </w:pPr>
    </w:p>
    <w:p w14:paraId="5DCF2473" w14:textId="7D46FD0B" w:rsidR="00717976" w:rsidRPr="00312AF3" w:rsidRDefault="00AC352C" w:rsidP="002258A6">
      <w:pPr>
        <w:spacing w:after="0" w:line="360" w:lineRule="auto"/>
        <w:rPr>
          <w:color w:val="auto"/>
          <w:sz w:val="24"/>
          <w:szCs w:val="24"/>
          <w:shd w:val="clear" w:color="auto" w:fill="FFFFFF"/>
        </w:rPr>
      </w:pPr>
      <w:r w:rsidRPr="00312AF3">
        <w:rPr>
          <w:color w:val="auto"/>
          <w:sz w:val="24"/>
          <w:szCs w:val="24"/>
          <w:shd w:val="clear" w:color="auto" w:fill="FFFFFF"/>
        </w:rPr>
        <w:t>Данная электрическая тепловая пушка не имеет запаха, так как работает от электричества. Она подходит для обогрева объектов площадью до 600 м2 до температуры +20+25 ℃ в самые сильные холода. Важно отметить, что данное оборудование может применяться для обогрева помещений с людьми.</w:t>
      </w:r>
      <w:r w:rsidRPr="00312AF3">
        <w:rPr>
          <w:color w:val="auto"/>
          <w:sz w:val="24"/>
          <w:szCs w:val="24"/>
          <w:shd w:val="clear" w:color="auto" w:fill="FFFFFF"/>
        </w:rPr>
        <w:br w:type="textWrapping" w:clear="all"/>
      </w:r>
    </w:p>
    <w:p w14:paraId="6E2830B4" w14:textId="77777777" w:rsidR="00AC352C" w:rsidRPr="00312AF3" w:rsidRDefault="00AC352C" w:rsidP="002258A6">
      <w:pPr>
        <w:spacing w:after="0" w:line="360" w:lineRule="auto"/>
        <w:rPr>
          <w:color w:val="auto"/>
          <w:sz w:val="24"/>
          <w:szCs w:val="24"/>
          <w:shd w:val="clear" w:color="auto" w:fill="FFFFFF"/>
        </w:rPr>
      </w:pPr>
    </w:p>
    <w:p w14:paraId="360A6EC7" w14:textId="7A835798" w:rsidR="00105563" w:rsidRPr="00312AF3" w:rsidRDefault="00105563" w:rsidP="002258A6">
      <w:pPr>
        <w:spacing w:after="0" w:line="360" w:lineRule="auto"/>
        <w:rPr>
          <w:b/>
          <w:bCs/>
          <w:color w:val="auto"/>
          <w:sz w:val="24"/>
          <w:szCs w:val="24"/>
          <w:shd w:val="clear" w:color="auto" w:fill="FFFFFF"/>
        </w:rPr>
      </w:pPr>
      <w:r w:rsidRPr="00312AF3">
        <w:rPr>
          <w:b/>
          <w:bCs/>
          <w:color w:val="auto"/>
          <w:sz w:val="24"/>
          <w:szCs w:val="24"/>
          <w:shd w:val="clear" w:color="auto" w:fill="FFFFFF"/>
        </w:rPr>
        <w:t xml:space="preserve">Характеристика </w:t>
      </w:r>
      <w:r w:rsidR="00AC352C" w:rsidRPr="00312AF3">
        <w:rPr>
          <w:b/>
          <w:bCs/>
          <w:color w:val="auto"/>
          <w:sz w:val="24"/>
          <w:szCs w:val="24"/>
          <w:shd w:val="clear" w:color="auto" w:fill="FFFFFF"/>
        </w:rPr>
        <w:t>электрической тепловой пушки ЭП 12:</w:t>
      </w:r>
    </w:p>
    <w:p w14:paraId="75615594" w14:textId="77777777" w:rsidR="00717976" w:rsidRPr="00312AF3" w:rsidRDefault="00717976" w:rsidP="002258A6">
      <w:pPr>
        <w:spacing w:after="0" w:line="360" w:lineRule="auto"/>
        <w:rPr>
          <w:color w:val="auto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9"/>
        <w:gridCol w:w="4009"/>
      </w:tblGrid>
      <w:tr w:rsidR="00312AF3" w:rsidRPr="00312AF3" w14:paraId="0979C434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AF17D4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Максимальная мощность обогрева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31E060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50 кВт (50000 Ккал/час)</w:t>
            </w:r>
          </w:p>
        </w:tc>
      </w:tr>
      <w:tr w:rsidR="00312AF3" w:rsidRPr="00312AF3" w14:paraId="6D7731D0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68C626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Воздушный поток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866FAE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6000 м3/ч</w:t>
            </w:r>
          </w:p>
        </w:tc>
      </w:tr>
      <w:tr w:rsidR="00312AF3" w:rsidRPr="00312AF3" w14:paraId="179F1D55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BEDCF8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Площадь обогрева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2FD8DC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600 м2</w:t>
            </w:r>
          </w:p>
        </w:tc>
      </w:tr>
      <w:tr w:rsidR="00312AF3" w:rsidRPr="00312AF3" w14:paraId="09DD3C2C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34FC34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Максимальная температура воздуха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BC24D0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+120 ℃ </w:t>
            </w:r>
          </w:p>
        </w:tc>
      </w:tr>
      <w:tr w:rsidR="00312AF3" w:rsidRPr="00312AF3" w14:paraId="018D90B3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5A1A16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Мощность двигателя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A77704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15кВт</w:t>
            </w:r>
          </w:p>
        </w:tc>
      </w:tr>
      <w:tr w:rsidR="00312AF3" w:rsidRPr="00312AF3" w14:paraId="232D867A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F4D801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Уровень шума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0F61F4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≤ 40 дБ (A)</w:t>
            </w:r>
          </w:p>
        </w:tc>
      </w:tr>
      <w:tr w:rsidR="00312AF3" w:rsidRPr="00312AF3" w14:paraId="15ED0FFC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8CB454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Напряжение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EEBD9D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380 В</w:t>
            </w:r>
          </w:p>
        </w:tc>
      </w:tr>
      <w:tr w:rsidR="00312AF3" w:rsidRPr="00312AF3" w14:paraId="1B142A73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8AED8B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Давление воздуха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C7D3C5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12 Па</w:t>
            </w:r>
          </w:p>
        </w:tc>
      </w:tr>
      <w:tr w:rsidR="00312AF3" w:rsidRPr="00312AF3" w14:paraId="5CAD4D4F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AD373F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Длина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2D51F0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780 мм</w:t>
            </w:r>
          </w:p>
        </w:tc>
      </w:tr>
      <w:tr w:rsidR="00312AF3" w:rsidRPr="00312AF3" w14:paraId="1299D32E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7BC9D4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Ширина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FACD11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1150 мм</w:t>
            </w:r>
          </w:p>
        </w:tc>
      </w:tr>
      <w:tr w:rsidR="00312AF3" w:rsidRPr="00312AF3" w14:paraId="609C36A4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47428F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Высота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D14049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700 мм</w:t>
            </w:r>
          </w:p>
        </w:tc>
      </w:tr>
      <w:tr w:rsidR="00312AF3" w:rsidRPr="00312AF3" w14:paraId="74DF4B03" w14:textId="77777777" w:rsidTr="00AC352C"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E910CF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Вес нетто</w:t>
            </w:r>
          </w:p>
        </w:tc>
        <w:tc>
          <w:tcPr>
            <w:tcW w:w="4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F36D03A" w14:textId="77777777" w:rsidR="00AC352C" w:rsidRPr="00312AF3" w:rsidRDefault="00AC352C" w:rsidP="00AC352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 w:rsidRPr="00312AF3">
              <w:rPr>
                <w:color w:val="auto"/>
                <w:sz w:val="23"/>
                <w:szCs w:val="23"/>
              </w:rPr>
              <w:t> 54 кг</w:t>
            </w:r>
          </w:p>
        </w:tc>
      </w:tr>
    </w:tbl>
    <w:p w14:paraId="06D342C8" w14:textId="77777777" w:rsidR="00105563" w:rsidRPr="00312AF3" w:rsidRDefault="00105563" w:rsidP="002258A6">
      <w:pPr>
        <w:spacing w:after="0" w:line="360" w:lineRule="auto"/>
        <w:rPr>
          <w:color w:val="auto"/>
          <w:sz w:val="24"/>
          <w:szCs w:val="24"/>
          <w:shd w:val="clear" w:color="auto" w:fill="FFFFFF"/>
        </w:rPr>
      </w:pPr>
    </w:p>
    <w:p w14:paraId="3530AF56" w14:textId="36E03E43" w:rsidR="00717976" w:rsidRPr="00312AF3" w:rsidRDefault="001348B6">
      <w:pPr>
        <w:spacing w:after="0"/>
        <w:ind w:left="5"/>
        <w:rPr>
          <w:color w:val="auto"/>
          <w:sz w:val="24"/>
          <w:szCs w:val="24"/>
        </w:rPr>
      </w:pPr>
      <w:r w:rsidRPr="001348B6">
        <w:rPr>
          <w:color w:val="auto"/>
          <w:sz w:val="24"/>
          <w:szCs w:val="24"/>
        </w:rPr>
        <w:t xml:space="preserve">Стоимость 30 дней аренды 1 шт. </w:t>
      </w:r>
      <w:r>
        <w:rPr>
          <w:color w:val="auto"/>
          <w:sz w:val="24"/>
          <w:szCs w:val="24"/>
        </w:rPr>
        <w:t xml:space="preserve">электрической пушки ЭП12 вместе с 20 метровым жаростойким зеленым рукавом, имеющим отверстия каждый метр для выхода теплого воздуха, </w:t>
      </w:r>
      <w:r w:rsidRPr="001348B6">
        <w:rPr>
          <w:color w:val="auto"/>
          <w:sz w:val="24"/>
          <w:szCs w:val="24"/>
        </w:rPr>
        <w:t xml:space="preserve"> с доставкой  по Москве и монтажом, в полном комплекте составляет 2</w:t>
      </w:r>
      <w:r>
        <w:rPr>
          <w:color w:val="auto"/>
          <w:sz w:val="24"/>
          <w:szCs w:val="24"/>
        </w:rPr>
        <w:t>3</w:t>
      </w:r>
      <w:r w:rsidRPr="001348B6">
        <w:rPr>
          <w:color w:val="auto"/>
          <w:sz w:val="24"/>
          <w:szCs w:val="24"/>
        </w:rPr>
        <w:t xml:space="preserve">0 000 (двести </w:t>
      </w:r>
      <w:r>
        <w:rPr>
          <w:color w:val="auto"/>
          <w:sz w:val="24"/>
          <w:szCs w:val="24"/>
        </w:rPr>
        <w:t>тридцать</w:t>
      </w:r>
      <w:r w:rsidRPr="001348B6">
        <w:rPr>
          <w:color w:val="auto"/>
          <w:sz w:val="24"/>
          <w:szCs w:val="24"/>
        </w:rPr>
        <w:t xml:space="preserve"> тысяч) рублей, в т.ч. НДС 5% 10</w:t>
      </w:r>
      <w:r>
        <w:rPr>
          <w:color w:val="auto"/>
          <w:sz w:val="24"/>
          <w:szCs w:val="24"/>
        </w:rPr>
        <w:t> </w:t>
      </w:r>
      <w:r w:rsidRPr="001348B6">
        <w:rPr>
          <w:color w:val="auto"/>
          <w:sz w:val="24"/>
          <w:szCs w:val="24"/>
        </w:rPr>
        <w:t>952</w:t>
      </w:r>
      <w:r>
        <w:rPr>
          <w:color w:val="auto"/>
          <w:sz w:val="24"/>
          <w:szCs w:val="24"/>
        </w:rPr>
        <w:t>,</w:t>
      </w:r>
      <w:r w:rsidRPr="001348B6">
        <w:rPr>
          <w:color w:val="auto"/>
          <w:sz w:val="24"/>
          <w:szCs w:val="24"/>
        </w:rPr>
        <w:t>38</w:t>
      </w:r>
      <w:r>
        <w:rPr>
          <w:color w:val="auto"/>
          <w:sz w:val="24"/>
          <w:szCs w:val="24"/>
        </w:rPr>
        <w:t xml:space="preserve"> </w:t>
      </w:r>
      <w:r w:rsidRPr="001348B6">
        <w:rPr>
          <w:color w:val="auto"/>
          <w:sz w:val="24"/>
          <w:szCs w:val="24"/>
        </w:rPr>
        <w:t>рублей.</w:t>
      </w:r>
    </w:p>
    <w:p w14:paraId="15BA400B" w14:textId="77777777" w:rsidR="00E95C9D" w:rsidRPr="00312AF3" w:rsidRDefault="007452FF" w:rsidP="00D71242">
      <w:pPr>
        <w:spacing w:after="246" w:line="216" w:lineRule="auto"/>
        <w:rPr>
          <w:color w:val="auto"/>
          <w:sz w:val="24"/>
          <w:szCs w:val="24"/>
        </w:rPr>
      </w:pPr>
      <w:r w:rsidRPr="00312AF3">
        <w:rPr>
          <w:color w:val="auto"/>
          <w:sz w:val="24"/>
          <w:szCs w:val="24"/>
        </w:rPr>
        <w:lastRenderedPageBreak/>
        <w:t xml:space="preserve">Если у Вас имеются вопросы, касающиеся </w:t>
      </w:r>
      <w:r w:rsidR="000D3A33" w:rsidRPr="00312AF3">
        <w:rPr>
          <w:color w:val="auto"/>
          <w:sz w:val="24"/>
          <w:szCs w:val="24"/>
        </w:rPr>
        <w:t xml:space="preserve">данного </w:t>
      </w:r>
      <w:r w:rsidRPr="00312AF3">
        <w:rPr>
          <w:color w:val="auto"/>
          <w:sz w:val="24"/>
          <w:szCs w:val="24"/>
        </w:rPr>
        <w:t xml:space="preserve">Предложения </w:t>
      </w:r>
      <w:r w:rsidR="000D3A33" w:rsidRPr="00312AF3">
        <w:rPr>
          <w:color w:val="auto"/>
          <w:sz w:val="24"/>
          <w:szCs w:val="24"/>
        </w:rPr>
        <w:t>или,</w:t>
      </w:r>
      <w:r w:rsidRPr="00312AF3">
        <w:rPr>
          <w:color w:val="auto"/>
          <w:sz w:val="24"/>
          <w:szCs w:val="24"/>
        </w:rPr>
        <w:t xml:space="preserve"> требуется дополнительная информация, пожалуйста, свяжитесь </w:t>
      </w:r>
      <w:r w:rsidR="000D3A33" w:rsidRPr="00312AF3">
        <w:rPr>
          <w:color w:val="auto"/>
          <w:sz w:val="24"/>
          <w:szCs w:val="24"/>
        </w:rPr>
        <w:t>по телефону: +7 968 082-31-29.</w:t>
      </w:r>
    </w:p>
    <w:p w14:paraId="57918C39" w14:textId="77777777" w:rsidR="00DA42C4" w:rsidRPr="00312AF3" w:rsidRDefault="00DA42C4" w:rsidP="00D71242">
      <w:pPr>
        <w:spacing w:after="494" w:line="216" w:lineRule="auto"/>
        <w:ind w:left="81" w:hanging="10"/>
        <w:rPr>
          <w:color w:val="auto"/>
          <w:sz w:val="24"/>
          <w:szCs w:val="24"/>
        </w:rPr>
      </w:pPr>
    </w:p>
    <w:p w14:paraId="6169443B" w14:textId="77777777" w:rsidR="00E95C9D" w:rsidRPr="00312AF3" w:rsidRDefault="007452FF" w:rsidP="00AC352C">
      <w:pPr>
        <w:spacing w:after="43" w:line="216" w:lineRule="auto"/>
        <w:rPr>
          <w:color w:val="auto"/>
          <w:sz w:val="24"/>
          <w:szCs w:val="24"/>
        </w:rPr>
      </w:pPr>
      <w:r w:rsidRPr="00312AF3">
        <w:rPr>
          <w:color w:val="auto"/>
          <w:sz w:val="24"/>
          <w:szCs w:val="24"/>
        </w:rPr>
        <w:t>С уважением,</w:t>
      </w:r>
      <w:r w:rsidR="000D3A33" w:rsidRPr="00312AF3">
        <w:rPr>
          <w:color w:val="auto"/>
          <w:sz w:val="24"/>
          <w:szCs w:val="24"/>
        </w:rPr>
        <w:t xml:space="preserve"> Дарер Виктор</w:t>
      </w:r>
    </w:p>
    <w:p w14:paraId="1E6B722A" w14:textId="77777777" w:rsidR="00E95C9D" w:rsidRDefault="00E95C9D">
      <w:pPr>
        <w:spacing w:after="0"/>
        <w:ind w:right="1022"/>
        <w:jc w:val="right"/>
        <w:rPr>
          <w:color w:val="auto"/>
        </w:rPr>
      </w:pPr>
    </w:p>
    <w:p w14:paraId="5935E2E4" w14:textId="22D0D8B5" w:rsidR="001348B6" w:rsidRDefault="001348B6">
      <w:pPr>
        <w:spacing w:after="0"/>
        <w:ind w:right="1022"/>
        <w:jc w:val="right"/>
        <w:rPr>
          <w:color w:val="auto"/>
        </w:rPr>
      </w:pPr>
    </w:p>
    <w:p w14:paraId="13673909" w14:textId="77777777" w:rsidR="001348B6" w:rsidRDefault="001348B6">
      <w:pPr>
        <w:spacing w:after="0"/>
        <w:ind w:right="1022"/>
        <w:jc w:val="right"/>
        <w:rPr>
          <w:color w:val="auto"/>
        </w:rPr>
      </w:pPr>
    </w:p>
    <w:p w14:paraId="7C85D58E" w14:textId="77777777" w:rsidR="001348B6" w:rsidRDefault="001348B6">
      <w:pPr>
        <w:spacing w:after="0"/>
        <w:ind w:right="1022"/>
        <w:jc w:val="right"/>
        <w:rPr>
          <w:color w:val="auto"/>
        </w:rPr>
      </w:pPr>
    </w:p>
    <w:p w14:paraId="0CC010A6" w14:textId="77777777" w:rsidR="001348B6" w:rsidRDefault="001348B6">
      <w:pPr>
        <w:spacing w:after="0"/>
        <w:ind w:right="1022"/>
        <w:jc w:val="right"/>
        <w:rPr>
          <w:color w:val="auto"/>
        </w:rPr>
      </w:pPr>
    </w:p>
    <w:p w14:paraId="4B0BD825" w14:textId="645A592B" w:rsidR="001348B6" w:rsidRDefault="001348B6">
      <w:pPr>
        <w:spacing w:after="0"/>
        <w:ind w:right="1022"/>
        <w:jc w:val="right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5256535B" wp14:editId="2A83EB5A">
            <wp:extent cx="4038600" cy="2324100"/>
            <wp:effectExtent l="0" t="0" r="0" b="0"/>
            <wp:docPr id="3468144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32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C8609" w14:textId="77777777" w:rsidR="001348B6" w:rsidRDefault="001348B6">
      <w:pPr>
        <w:spacing w:after="0"/>
        <w:ind w:right="1022"/>
        <w:jc w:val="right"/>
        <w:rPr>
          <w:color w:val="auto"/>
        </w:rPr>
      </w:pPr>
    </w:p>
    <w:p w14:paraId="3397A6EC" w14:textId="77777777" w:rsidR="001348B6" w:rsidRDefault="001348B6">
      <w:pPr>
        <w:spacing w:after="0"/>
        <w:ind w:right="1022"/>
        <w:jc w:val="right"/>
        <w:rPr>
          <w:color w:val="auto"/>
        </w:rPr>
      </w:pPr>
    </w:p>
    <w:p w14:paraId="75A9A77C" w14:textId="77777777" w:rsidR="001348B6" w:rsidRDefault="001348B6">
      <w:pPr>
        <w:spacing w:after="0"/>
        <w:ind w:right="1022"/>
        <w:jc w:val="right"/>
        <w:rPr>
          <w:color w:val="auto"/>
        </w:rPr>
      </w:pPr>
    </w:p>
    <w:p w14:paraId="6040F39A" w14:textId="77777777" w:rsidR="001348B6" w:rsidRDefault="001348B6">
      <w:pPr>
        <w:spacing w:after="0"/>
        <w:ind w:right="1022"/>
        <w:jc w:val="right"/>
        <w:rPr>
          <w:color w:val="auto"/>
        </w:rPr>
      </w:pPr>
    </w:p>
    <w:p w14:paraId="1FAC361E" w14:textId="15CCEBE1" w:rsidR="001348B6" w:rsidRPr="00312AF3" w:rsidRDefault="001348B6">
      <w:pPr>
        <w:spacing w:after="0"/>
        <w:ind w:right="1022"/>
        <w:jc w:val="right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4AD4D94C" wp14:editId="6E8D90AD">
            <wp:extent cx="5934075" cy="3600450"/>
            <wp:effectExtent l="0" t="0" r="9525" b="0"/>
            <wp:docPr id="6068554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282" cy="3601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348B6" w:rsidRPr="00312AF3">
      <w:pgSz w:w="11904" w:h="16838"/>
      <w:pgMar w:top="706" w:right="600" w:bottom="2329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CFA"/>
    <w:multiLevelType w:val="hybridMultilevel"/>
    <w:tmpl w:val="0DD4FF5C"/>
    <w:lvl w:ilvl="0" w:tplc="F878CF72">
      <w:start w:val="1"/>
      <w:numFmt w:val="decimal"/>
      <w:lvlText w:val="%1)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F84966">
      <w:start w:val="1"/>
      <w:numFmt w:val="lowerLetter"/>
      <w:lvlText w:val="%2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58FDB6">
      <w:start w:val="1"/>
      <w:numFmt w:val="lowerRoman"/>
      <w:lvlText w:val="%3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1879E6">
      <w:start w:val="1"/>
      <w:numFmt w:val="decimal"/>
      <w:lvlText w:val="%4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EFE50">
      <w:start w:val="1"/>
      <w:numFmt w:val="lowerLetter"/>
      <w:lvlText w:val="%5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E8C6E4">
      <w:start w:val="1"/>
      <w:numFmt w:val="lowerRoman"/>
      <w:lvlText w:val="%6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660BE">
      <w:start w:val="1"/>
      <w:numFmt w:val="decimal"/>
      <w:lvlText w:val="%7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CC8C64">
      <w:start w:val="1"/>
      <w:numFmt w:val="lowerLetter"/>
      <w:lvlText w:val="%8"/>
      <w:lvlJc w:val="left"/>
      <w:pPr>
        <w:ind w:left="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E5388">
      <w:start w:val="1"/>
      <w:numFmt w:val="lowerRoman"/>
      <w:lvlText w:val="%9"/>
      <w:lvlJc w:val="left"/>
      <w:pPr>
        <w:ind w:left="7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E92FE3"/>
    <w:multiLevelType w:val="hybridMultilevel"/>
    <w:tmpl w:val="3F029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733F0"/>
    <w:multiLevelType w:val="hybridMultilevel"/>
    <w:tmpl w:val="8F1CCDE4"/>
    <w:lvl w:ilvl="0" w:tplc="45F09CB6">
      <w:start w:val="4"/>
      <w:numFmt w:val="decimal"/>
      <w:lvlText w:val="%1."/>
      <w:lvlJc w:val="left"/>
      <w:pPr>
        <w:ind w:left="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B2388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E2E4B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5EC7B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5E395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2A6C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365F0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1C56B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7CE3F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834F3C"/>
    <w:multiLevelType w:val="hybridMultilevel"/>
    <w:tmpl w:val="EE360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E7E1F"/>
    <w:multiLevelType w:val="hybridMultilevel"/>
    <w:tmpl w:val="7F9AC5D6"/>
    <w:lvl w:ilvl="0" w:tplc="60786802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860ED0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DA524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1CB256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B49416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2CBE0E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041C46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E64CAA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888B52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3C191D"/>
    <w:multiLevelType w:val="hybridMultilevel"/>
    <w:tmpl w:val="B1047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288540">
    <w:abstractNumId w:val="4"/>
  </w:num>
  <w:num w:numId="2" w16cid:durableId="1056395891">
    <w:abstractNumId w:val="2"/>
  </w:num>
  <w:num w:numId="3" w16cid:durableId="868446408">
    <w:abstractNumId w:val="5"/>
  </w:num>
  <w:num w:numId="4" w16cid:durableId="2101441700">
    <w:abstractNumId w:val="3"/>
  </w:num>
  <w:num w:numId="5" w16cid:durableId="589504399">
    <w:abstractNumId w:val="0"/>
  </w:num>
  <w:num w:numId="6" w16cid:durableId="652177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9D"/>
    <w:rsid w:val="000D3A33"/>
    <w:rsid w:val="00105563"/>
    <w:rsid w:val="001348B6"/>
    <w:rsid w:val="001637A7"/>
    <w:rsid w:val="002258A6"/>
    <w:rsid w:val="00235A54"/>
    <w:rsid w:val="0023714D"/>
    <w:rsid w:val="002378C6"/>
    <w:rsid w:val="00293A00"/>
    <w:rsid w:val="00312AF3"/>
    <w:rsid w:val="00612A7B"/>
    <w:rsid w:val="0064346A"/>
    <w:rsid w:val="00717976"/>
    <w:rsid w:val="007452FF"/>
    <w:rsid w:val="008715DE"/>
    <w:rsid w:val="00875634"/>
    <w:rsid w:val="008B0575"/>
    <w:rsid w:val="009118AC"/>
    <w:rsid w:val="00A57205"/>
    <w:rsid w:val="00AC352C"/>
    <w:rsid w:val="00B0610B"/>
    <w:rsid w:val="00B91DEA"/>
    <w:rsid w:val="00D71242"/>
    <w:rsid w:val="00DA42C4"/>
    <w:rsid w:val="00E95C9D"/>
    <w:rsid w:val="00FF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19C6"/>
  <w15:docId w15:val="{45A9626A-A110-4CE8-B3F1-168887DEC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258A6"/>
    <w:pPr>
      <w:spacing w:after="0" w:line="240" w:lineRule="auto"/>
      <w:ind w:left="720"/>
      <w:contextualSpacing/>
    </w:pPr>
    <w:rPr>
      <w:rFonts w:eastAsia="Calibri"/>
      <w:color w:val="auto"/>
      <w:sz w:val="24"/>
      <w:szCs w:val="24"/>
    </w:rPr>
  </w:style>
  <w:style w:type="character" w:styleId="a4">
    <w:name w:val="Hyperlink"/>
    <w:basedOn w:val="a0"/>
    <w:uiPriority w:val="99"/>
    <w:unhideWhenUsed/>
    <w:rsid w:val="002258A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11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2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shkadoma.ru/product/arenda-i-prodazha-teplovykh-pushek/elektricheskiy-obogrevatel-ep-12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Дарер</dc:creator>
  <cp:keywords/>
  <cp:lastModifiedBy>надежда Дарер</cp:lastModifiedBy>
  <cp:revision>3</cp:revision>
  <cp:lastPrinted>2024-07-08T13:49:00Z</cp:lastPrinted>
  <dcterms:created xsi:type="dcterms:W3CDTF">2026-08-24T05:57:00Z</dcterms:created>
  <dcterms:modified xsi:type="dcterms:W3CDTF">2026-08-24T05:58:00Z</dcterms:modified>
</cp:coreProperties>
</file>